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735" w:rsidRPr="006C0735" w:rsidRDefault="006C0735" w:rsidP="006C0735">
      <w:pPr>
        <w:spacing w:after="0" w:line="240" w:lineRule="auto"/>
        <w:rPr>
          <w:rFonts w:ascii="Georgia" w:eastAsia="Times New Roman" w:hAnsi="Georgia" w:cs="Times New Roman"/>
          <w:sz w:val="24"/>
          <w:szCs w:val="24"/>
          <w:lang w:eastAsia="ru-RU"/>
        </w:rPr>
      </w:pPr>
      <w:r w:rsidRPr="006C0735">
        <w:rPr>
          <w:rFonts w:ascii="Georgia" w:eastAsia="Times New Roman" w:hAnsi="Georgia" w:cs="Times New Roman"/>
          <w:sz w:val="24"/>
          <w:szCs w:val="24"/>
          <w:lang w:eastAsia="ru-RU"/>
        </w:rPr>
        <w:t>Федеральный закон от 24.09.2022 № 371-ФЗ</w:t>
      </w:r>
    </w:p>
    <w:p w:rsidR="006C0735" w:rsidRPr="006C0735" w:rsidRDefault="006C0735" w:rsidP="006C0735">
      <w:pPr>
        <w:spacing w:before="100" w:beforeAutospacing="1" w:after="100" w:afterAutospacing="1" w:line="240" w:lineRule="auto"/>
        <w:outlineLvl w:val="1"/>
        <w:rPr>
          <w:rFonts w:ascii="Georgia" w:eastAsia="Times New Roman" w:hAnsi="Georgia" w:cs="Times New Roman"/>
          <w:b/>
          <w:bCs/>
          <w:sz w:val="36"/>
          <w:szCs w:val="36"/>
          <w:lang w:eastAsia="ru-RU"/>
        </w:rPr>
      </w:pPr>
      <w:r w:rsidRPr="006C0735">
        <w:rPr>
          <w:rFonts w:ascii="Georgia" w:eastAsia="Times New Roman" w:hAnsi="Georgia" w:cs="Times New Roman"/>
          <w:b/>
          <w:bCs/>
          <w:sz w:val="36"/>
          <w:szCs w:val="36"/>
          <w:lang w:eastAsia="ru-RU"/>
        </w:rPr>
        <w:t>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6C0735" w:rsidRPr="006C0735" w:rsidRDefault="006C0735" w:rsidP="006C0735">
      <w:pPr>
        <w:spacing w:after="0" w:line="240" w:lineRule="auto"/>
        <w:rPr>
          <w:rFonts w:ascii="Helvetica" w:eastAsia="Times New Roman" w:hAnsi="Helvetica" w:cs="Helvetica"/>
          <w:b/>
          <w:bCs/>
          <w:sz w:val="24"/>
          <w:szCs w:val="24"/>
          <w:lang w:eastAsia="ru-RU"/>
        </w:rPr>
      </w:pPr>
      <w:r w:rsidRPr="006C0735">
        <w:rPr>
          <w:rFonts w:ascii="Helvetica" w:eastAsia="Times New Roman" w:hAnsi="Helvetica" w:cs="Helvetica"/>
          <w:b/>
          <w:bCs/>
          <w:sz w:val="24"/>
          <w:szCs w:val="24"/>
          <w:lang w:eastAsia="ru-RU"/>
        </w:rPr>
        <w:t>Статья 1</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Внести в </w:t>
      </w:r>
      <w:hyperlink r:id="rId4" w:anchor="/document/99/902389617/XA00M1S2LR/" w:history="1">
        <w:r w:rsidRPr="006C0735">
          <w:rPr>
            <w:rFonts w:ascii="Georgia" w:eastAsiaTheme="minorEastAsia" w:hAnsi="Georgia" w:cs="Times New Roman"/>
            <w:color w:val="0000FF"/>
            <w:sz w:val="24"/>
            <w:szCs w:val="24"/>
            <w:u w:val="single"/>
            <w:lang w:eastAsia="ru-RU"/>
          </w:rPr>
          <w:t>Федеральный закон от 29 декабря 2012 года № 273-ФЗ "Об образовании в Российской Федерации"</w:t>
        </w:r>
      </w:hyperlink>
      <w:r w:rsidRPr="006C0735">
        <w:rPr>
          <w:rFonts w:ascii="Georgia" w:eastAsiaTheme="minorEastAsia" w:hAnsi="Georgia" w:cs="Times New Roman"/>
          <w:sz w:val="24"/>
          <w:szCs w:val="24"/>
          <w:lang w:eastAsia="ru-RU"/>
        </w:rPr>
        <w:t xml:space="preserve"> (Собрание законодательства Российской Федерации, 2012, № 53, ст.7598; 2013, № 23, ст.2878; 2014, № 22, ст.2769; № 23, ст.2930, 2933; 2015, № 18, ст.2625; № 29, ст.4364; 2016, № 27, ст.4160, 4238; 2018, № 27, ст.3953; № 32, ст.5110, 5130; 2019, № 18, ст.2209; № 30, ст.4134; № 49, ст.6962; 2020, № 12, ст.1645; № 31, ст.5063; 2021, № 1, Ст.56; № 13, ст.2137; № 15, ст.2452; № 18, ст.3071; № 22, ст.3679; № 27, ст.5148, 5150; 2022, № 1, ст.41; № 29, ст.5229, 5262, 5263, 5265, 5268) следующие изменения: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1) в </w:t>
      </w:r>
      <w:hyperlink r:id="rId5" w:anchor="/document/99/902389617/XA00LVS2MC/" w:history="1">
        <w:r w:rsidRPr="006C0735">
          <w:rPr>
            <w:rFonts w:ascii="Georgia" w:eastAsiaTheme="minorEastAsia" w:hAnsi="Georgia" w:cs="Times New Roman"/>
            <w:color w:val="0000FF"/>
            <w:sz w:val="24"/>
            <w:szCs w:val="24"/>
            <w:u w:val="single"/>
            <w:lang w:eastAsia="ru-RU"/>
          </w:rPr>
          <w:t>статье 2</w:t>
        </w:r>
      </w:hyperlink>
      <w:r w:rsidRPr="006C0735">
        <w:rPr>
          <w:rFonts w:ascii="Georgia" w:eastAsiaTheme="minorEastAsia" w:hAnsi="Georgia" w:cs="Times New Roman"/>
          <w:sz w:val="24"/>
          <w:szCs w:val="24"/>
          <w:lang w:eastAsia="ru-RU"/>
        </w:rPr>
        <w:t>:</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а) в </w:t>
      </w:r>
      <w:hyperlink r:id="rId6" w:anchor="/document/99/902389617/XA00M8G2N0/" w:history="1">
        <w:r w:rsidRPr="006C0735">
          <w:rPr>
            <w:rFonts w:ascii="Georgia" w:eastAsiaTheme="minorEastAsia" w:hAnsi="Georgia" w:cs="Times New Roman"/>
            <w:color w:val="0000FF"/>
            <w:sz w:val="24"/>
            <w:szCs w:val="24"/>
            <w:u w:val="single"/>
            <w:lang w:eastAsia="ru-RU"/>
          </w:rPr>
          <w:t>пункте 10</w:t>
        </w:r>
      </w:hyperlink>
      <w:r w:rsidRPr="006C0735">
        <w:rPr>
          <w:rFonts w:ascii="Georgia" w:eastAsiaTheme="minorEastAsia" w:hAnsi="Georgia" w:cs="Times New Roman"/>
          <w:sz w:val="24"/>
          <w:szCs w:val="24"/>
          <w:lang w:eastAsia="ru-RU"/>
        </w:rPr>
        <w:t xml:space="preserve"> слова "примерная основная образовательная программа" заменить словами "примерная образовательная программа среднего профессионального образования", слова "а также в предусмотренных настоящим Федеральным законом случаях" исключить;</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б) дополнить пунктом 10.1 следующего содержания: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2) </w:t>
      </w:r>
      <w:hyperlink r:id="rId7" w:anchor="/document/99/902389617/XA00MDA2N4/" w:history="1">
        <w:r w:rsidRPr="006C0735">
          <w:rPr>
            <w:rFonts w:ascii="Georgia" w:eastAsiaTheme="minorEastAsia" w:hAnsi="Georgia" w:cs="Times New Roman"/>
            <w:color w:val="0000FF"/>
            <w:sz w:val="24"/>
            <w:szCs w:val="24"/>
            <w:u w:val="single"/>
            <w:lang w:eastAsia="ru-RU"/>
          </w:rPr>
          <w:t>пункт 3 части 1 статьи 11</w:t>
        </w:r>
      </w:hyperlink>
      <w:r w:rsidRPr="006C0735">
        <w:rPr>
          <w:rFonts w:ascii="Georgia" w:eastAsiaTheme="minorEastAsia" w:hAnsi="Georgia" w:cs="Times New Roman"/>
          <w:sz w:val="24"/>
          <w:szCs w:val="24"/>
          <w:lang w:eastAsia="ru-RU"/>
        </w:rPr>
        <w:t xml:space="preserve"> изложить в следующей редакции: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3) в </w:t>
      </w:r>
      <w:hyperlink r:id="rId8" w:anchor="/document/99/902389617/XA00MDC2NU/" w:history="1">
        <w:r w:rsidRPr="006C0735">
          <w:rPr>
            <w:rFonts w:ascii="Georgia" w:eastAsiaTheme="minorEastAsia" w:hAnsi="Georgia" w:cs="Times New Roman"/>
            <w:color w:val="0000FF"/>
            <w:sz w:val="24"/>
            <w:szCs w:val="24"/>
            <w:u w:val="single"/>
            <w:lang w:eastAsia="ru-RU"/>
          </w:rPr>
          <w:t>статье 12</w:t>
        </w:r>
      </w:hyperlink>
      <w:r w:rsidRPr="006C0735">
        <w:rPr>
          <w:rFonts w:ascii="Georgia" w:eastAsiaTheme="minorEastAsia" w:hAnsi="Georgia" w:cs="Times New Roman"/>
          <w:sz w:val="24"/>
          <w:szCs w:val="24"/>
          <w:lang w:eastAsia="ru-RU"/>
        </w:rPr>
        <w:t>:</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а) в </w:t>
      </w:r>
      <w:hyperlink r:id="rId9" w:anchor="/document/99/902389617/XA00MEA2N8/" w:history="1">
        <w:r w:rsidRPr="006C0735">
          <w:rPr>
            <w:rFonts w:ascii="Georgia" w:eastAsiaTheme="minorEastAsia" w:hAnsi="Georgia" w:cs="Times New Roman"/>
            <w:color w:val="0000FF"/>
            <w:sz w:val="24"/>
            <w:szCs w:val="24"/>
            <w:u w:val="single"/>
            <w:lang w:eastAsia="ru-RU"/>
          </w:rPr>
          <w:t>части 6</w:t>
        </w:r>
      </w:hyperlink>
      <w:r w:rsidRPr="006C0735">
        <w:rPr>
          <w:rFonts w:ascii="Georgia" w:eastAsiaTheme="minorEastAsia" w:hAnsi="Georgia" w:cs="Times New Roman"/>
          <w:sz w:val="24"/>
          <w:szCs w:val="24"/>
          <w:lang w:eastAsia="ru-RU"/>
        </w:rPr>
        <w:t xml:space="preserve"> слова "с учетом соответствующих примерных образовательных программ дошкольного образования" заменить словами "соответствующей федеральной образовательной программой дошкольного образования", дополнить предложением следующего содержания: "Содержание и планируемые результаты разработанных образовательными организациями образовательных </w:t>
      </w:r>
      <w:r w:rsidRPr="006C0735">
        <w:rPr>
          <w:rFonts w:ascii="Georgia" w:eastAsiaTheme="minorEastAsia" w:hAnsi="Georgia" w:cs="Times New Roman"/>
          <w:sz w:val="24"/>
          <w:szCs w:val="24"/>
          <w:lang w:eastAsia="ru-RU"/>
        </w:rPr>
        <w:lastRenderedPageBreak/>
        <w:t>программ должны быть не ниже соответствующих содержания и планируемых результатов федеральной программы дошкольного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б) дополнить частями 6.1-6.6 следующего содержания: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6.4. 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lastRenderedPageBreak/>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в) в </w:t>
      </w:r>
      <w:hyperlink r:id="rId10" w:anchor="/document/99/902389617/XA00MES2NB/" w:history="1">
        <w:r w:rsidRPr="006C0735">
          <w:rPr>
            <w:rFonts w:ascii="Georgia" w:eastAsiaTheme="minorEastAsia" w:hAnsi="Georgia" w:cs="Times New Roman"/>
            <w:color w:val="0000FF"/>
            <w:sz w:val="24"/>
            <w:szCs w:val="24"/>
            <w:u w:val="single"/>
            <w:lang w:eastAsia="ru-RU"/>
          </w:rPr>
          <w:t>части 7</w:t>
        </w:r>
      </w:hyperlink>
      <w:r w:rsidRPr="006C0735">
        <w:rPr>
          <w:rFonts w:ascii="Georgia" w:eastAsiaTheme="minorEastAsia" w:hAnsi="Georgia" w:cs="Times New Roman"/>
          <w:sz w:val="24"/>
          <w:szCs w:val="24"/>
          <w:lang w:eastAsia="ru-RU"/>
        </w:rPr>
        <w:t xml:space="preserve"> первое предложение изложить в следующей редакции: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г) </w:t>
      </w:r>
      <w:hyperlink r:id="rId11" w:anchor="/document/99/902389617/XA00MJE2NR/" w:history="1">
        <w:r w:rsidRPr="006C0735">
          <w:rPr>
            <w:rFonts w:ascii="Georgia" w:eastAsiaTheme="minorEastAsia" w:hAnsi="Georgia" w:cs="Times New Roman"/>
            <w:color w:val="0000FF"/>
            <w:sz w:val="24"/>
            <w:szCs w:val="24"/>
            <w:u w:val="single"/>
            <w:lang w:eastAsia="ru-RU"/>
          </w:rPr>
          <w:t>часть 7.2</w:t>
        </w:r>
      </w:hyperlink>
      <w:r w:rsidRPr="006C0735">
        <w:rPr>
          <w:rFonts w:ascii="Georgia" w:eastAsiaTheme="minorEastAsia" w:hAnsi="Georgia" w:cs="Times New Roman"/>
          <w:sz w:val="24"/>
          <w:szCs w:val="24"/>
          <w:lang w:eastAsia="ru-RU"/>
        </w:rPr>
        <w:t xml:space="preserve"> признать утратившей силу;</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д) в </w:t>
      </w:r>
      <w:hyperlink r:id="rId12" w:anchor="/document/99/902389617/XA00M6I2MB/" w:history="1">
        <w:r w:rsidRPr="006C0735">
          <w:rPr>
            <w:rFonts w:ascii="Georgia" w:eastAsiaTheme="minorEastAsia" w:hAnsi="Georgia" w:cs="Times New Roman"/>
            <w:color w:val="0000FF"/>
            <w:sz w:val="24"/>
            <w:szCs w:val="24"/>
            <w:u w:val="single"/>
            <w:lang w:eastAsia="ru-RU"/>
          </w:rPr>
          <w:t>части 9</w:t>
        </w:r>
      </w:hyperlink>
      <w:r w:rsidRPr="006C0735">
        <w:rPr>
          <w:rFonts w:ascii="Georgia" w:eastAsiaTheme="minorEastAsia" w:hAnsi="Georgia" w:cs="Times New Roman"/>
          <w:sz w:val="24"/>
          <w:szCs w:val="24"/>
          <w:lang w:eastAsia="ru-RU"/>
        </w:rPr>
        <w:t xml:space="preserve"> первое предложение исключить;</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е) в </w:t>
      </w:r>
      <w:hyperlink r:id="rId13" w:anchor="/document/99/902389617/XA00MIU2NP/" w:history="1">
        <w:r w:rsidRPr="006C0735">
          <w:rPr>
            <w:rFonts w:ascii="Georgia" w:eastAsiaTheme="minorEastAsia" w:hAnsi="Georgia" w:cs="Times New Roman"/>
            <w:color w:val="0000FF"/>
            <w:sz w:val="24"/>
            <w:szCs w:val="24"/>
            <w:u w:val="single"/>
            <w:lang w:eastAsia="ru-RU"/>
          </w:rPr>
          <w:t>части 9.1</w:t>
        </w:r>
      </w:hyperlink>
      <w:r w:rsidRPr="006C0735">
        <w:rPr>
          <w:rFonts w:ascii="Georgia" w:eastAsiaTheme="minorEastAsia" w:hAnsi="Georgia" w:cs="Times New Roman"/>
          <w:sz w:val="24"/>
          <w:szCs w:val="24"/>
          <w:lang w:eastAsia="ru-RU"/>
        </w:rPr>
        <w:t xml:space="preserve"> слова "основные общеобразовательные программы, примерные" исключить;</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ж) в </w:t>
      </w:r>
      <w:hyperlink r:id="rId14" w:anchor="/document/99/902389617/XA00M742ME/" w:history="1">
        <w:r w:rsidRPr="006C0735">
          <w:rPr>
            <w:rFonts w:ascii="Georgia" w:eastAsiaTheme="minorEastAsia" w:hAnsi="Georgia" w:cs="Times New Roman"/>
            <w:color w:val="0000FF"/>
            <w:sz w:val="24"/>
            <w:szCs w:val="24"/>
            <w:u w:val="single"/>
            <w:lang w:eastAsia="ru-RU"/>
          </w:rPr>
          <w:t>части 10</w:t>
        </w:r>
      </w:hyperlink>
      <w:r w:rsidRPr="006C0735">
        <w:rPr>
          <w:rFonts w:ascii="Georgia" w:eastAsiaTheme="minorEastAsia" w:hAnsi="Georgia" w:cs="Times New Roman"/>
          <w:sz w:val="24"/>
          <w:szCs w:val="24"/>
          <w:lang w:eastAsia="ru-RU"/>
        </w:rPr>
        <w:t xml:space="preserve"> слова "основные образовательные программы" заменить словами "образовательные программы среднего профессионального образования", слова "основных образовательных программ" заменить словами "образовательных программ среднего профессионального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3) в </w:t>
      </w:r>
      <w:hyperlink r:id="rId15" w:anchor="/document/99/902389617/XA00M7M2MH/" w:history="1">
        <w:r w:rsidRPr="006C0735">
          <w:rPr>
            <w:rFonts w:ascii="Georgia" w:eastAsiaTheme="minorEastAsia" w:hAnsi="Georgia" w:cs="Times New Roman"/>
            <w:color w:val="0000FF"/>
            <w:sz w:val="24"/>
            <w:szCs w:val="24"/>
            <w:u w:val="single"/>
            <w:lang w:eastAsia="ru-RU"/>
          </w:rPr>
          <w:t>части 11</w:t>
        </w:r>
      </w:hyperlink>
      <w:r w:rsidRPr="006C0735">
        <w:rPr>
          <w:rFonts w:ascii="Georgia" w:eastAsiaTheme="minorEastAsia" w:hAnsi="Georgia" w:cs="Times New Roman"/>
          <w:sz w:val="24"/>
          <w:szCs w:val="24"/>
          <w:lang w:eastAsia="ru-RU"/>
        </w:rPr>
        <w:t xml:space="preserve"> слова "основных общеобразовательных программ," исключить;</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и) </w:t>
      </w:r>
      <w:hyperlink r:id="rId16" w:anchor="/document/99/902389617/XA00M882MK/" w:history="1">
        <w:r w:rsidRPr="006C0735">
          <w:rPr>
            <w:rFonts w:ascii="Georgia" w:eastAsiaTheme="minorEastAsia" w:hAnsi="Georgia" w:cs="Times New Roman"/>
            <w:color w:val="0000FF"/>
            <w:sz w:val="24"/>
            <w:szCs w:val="24"/>
            <w:u w:val="single"/>
            <w:lang w:eastAsia="ru-RU"/>
          </w:rPr>
          <w:t>часть 12</w:t>
        </w:r>
      </w:hyperlink>
      <w:r w:rsidRPr="006C0735">
        <w:rPr>
          <w:rFonts w:ascii="Georgia" w:eastAsiaTheme="minorEastAsia" w:hAnsi="Georgia" w:cs="Times New Roman"/>
          <w:sz w:val="24"/>
          <w:szCs w:val="24"/>
          <w:lang w:eastAsia="ru-RU"/>
        </w:rPr>
        <w:t xml:space="preserve"> признать утратившей силу;</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4) в </w:t>
      </w:r>
      <w:hyperlink r:id="rId17" w:anchor="/document/99/902389617/XA00MAI2MO/" w:history="1">
        <w:r w:rsidRPr="006C0735">
          <w:rPr>
            <w:rFonts w:ascii="Georgia" w:eastAsiaTheme="minorEastAsia" w:hAnsi="Georgia" w:cs="Times New Roman"/>
            <w:color w:val="0000FF"/>
            <w:sz w:val="24"/>
            <w:szCs w:val="24"/>
            <w:u w:val="single"/>
            <w:lang w:eastAsia="ru-RU"/>
          </w:rPr>
          <w:t>статье 12.1</w:t>
        </w:r>
      </w:hyperlink>
      <w:r w:rsidRPr="006C0735">
        <w:rPr>
          <w:rFonts w:ascii="Georgia" w:eastAsiaTheme="minorEastAsia" w:hAnsi="Georgia" w:cs="Times New Roman"/>
          <w:sz w:val="24"/>
          <w:szCs w:val="24"/>
          <w:lang w:eastAsia="ru-RU"/>
        </w:rPr>
        <w:t>:</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а) </w:t>
      </w:r>
      <w:hyperlink r:id="rId18" w:anchor="/document/99/902389617/XA00MCM2N2/" w:history="1">
        <w:r w:rsidRPr="006C0735">
          <w:rPr>
            <w:rFonts w:ascii="Georgia" w:eastAsiaTheme="minorEastAsia" w:hAnsi="Georgia" w:cs="Times New Roman"/>
            <w:color w:val="0000FF"/>
            <w:sz w:val="24"/>
            <w:szCs w:val="24"/>
            <w:u w:val="single"/>
            <w:lang w:eastAsia="ru-RU"/>
          </w:rPr>
          <w:t>часть 2</w:t>
        </w:r>
      </w:hyperlink>
      <w:r w:rsidRPr="006C0735">
        <w:rPr>
          <w:rFonts w:ascii="Georgia" w:eastAsiaTheme="minorEastAsia" w:hAnsi="Georgia" w:cs="Times New Roman"/>
          <w:sz w:val="24"/>
          <w:szCs w:val="24"/>
          <w:lang w:eastAsia="ru-RU"/>
        </w:rPr>
        <w:t xml:space="preserve"> после слов "в такие образовательные программы" дополнить словами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б) </w:t>
      </w:r>
      <w:hyperlink r:id="rId19" w:anchor="/document/99/902389617/XA00MB22MQ/" w:history="1">
        <w:r w:rsidRPr="006C0735">
          <w:rPr>
            <w:rFonts w:ascii="Georgia" w:eastAsiaTheme="minorEastAsia" w:hAnsi="Georgia" w:cs="Times New Roman"/>
            <w:color w:val="0000FF"/>
            <w:sz w:val="24"/>
            <w:szCs w:val="24"/>
            <w:u w:val="single"/>
            <w:lang w:eastAsia="ru-RU"/>
          </w:rPr>
          <w:t>часть 4</w:t>
        </w:r>
      </w:hyperlink>
      <w:r w:rsidRPr="006C0735">
        <w:rPr>
          <w:rFonts w:ascii="Georgia" w:eastAsiaTheme="minorEastAsia" w:hAnsi="Georgia" w:cs="Times New Roman"/>
          <w:sz w:val="24"/>
          <w:szCs w:val="24"/>
          <w:lang w:eastAsia="ru-RU"/>
        </w:rPr>
        <w:t xml:space="preserve"> изложить в следующей редакции: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5) в </w:t>
      </w:r>
      <w:hyperlink r:id="rId20" w:anchor="/document/99/902389617/XA00MC22N4/" w:history="1">
        <w:r w:rsidRPr="006C0735">
          <w:rPr>
            <w:rFonts w:ascii="Georgia" w:eastAsiaTheme="minorEastAsia" w:hAnsi="Georgia" w:cs="Times New Roman"/>
            <w:color w:val="0000FF"/>
            <w:sz w:val="24"/>
            <w:szCs w:val="24"/>
            <w:u w:val="single"/>
            <w:lang w:eastAsia="ru-RU"/>
          </w:rPr>
          <w:t>статье 18</w:t>
        </w:r>
      </w:hyperlink>
      <w:r w:rsidRPr="006C0735">
        <w:rPr>
          <w:rFonts w:ascii="Georgia" w:eastAsiaTheme="minorEastAsia" w:hAnsi="Georgia" w:cs="Times New Roman"/>
          <w:sz w:val="24"/>
          <w:szCs w:val="24"/>
          <w:lang w:eastAsia="ru-RU"/>
        </w:rPr>
        <w:t>:</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а) в </w:t>
      </w:r>
      <w:hyperlink r:id="rId21" w:anchor="/document/99/902389617/XA00M7E2MD/" w:history="1">
        <w:r w:rsidRPr="006C0735">
          <w:rPr>
            <w:rFonts w:ascii="Georgia" w:eastAsiaTheme="minorEastAsia" w:hAnsi="Georgia" w:cs="Times New Roman"/>
            <w:color w:val="0000FF"/>
            <w:sz w:val="24"/>
            <w:szCs w:val="24"/>
            <w:u w:val="single"/>
            <w:lang w:eastAsia="ru-RU"/>
          </w:rPr>
          <w:t>части 3</w:t>
        </w:r>
      </w:hyperlink>
      <w:r w:rsidRPr="006C0735">
        <w:rPr>
          <w:rFonts w:ascii="Georgia" w:eastAsiaTheme="minorEastAsia" w:hAnsi="Georgia" w:cs="Times New Roman"/>
          <w:sz w:val="24"/>
          <w:szCs w:val="24"/>
          <w:lang w:eastAsia="ru-RU"/>
        </w:rPr>
        <w:t xml:space="preserve"> слово "примерных" заменить словом "федеральных";</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б) в </w:t>
      </w:r>
      <w:hyperlink r:id="rId22" w:anchor="/document/99/902389617/XA00M802MG/" w:history="1">
        <w:r w:rsidRPr="006C0735">
          <w:rPr>
            <w:rFonts w:ascii="Georgia" w:eastAsiaTheme="minorEastAsia" w:hAnsi="Georgia" w:cs="Times New Roman"/>
            <w:color w:val="0000FF"/>
            <w:sz w:val="24"/>
            <w:szCs w:val="24"/>
            <w:u w:val="single"/>
            <w:lang w:eastAsia="ru-RU"/>
          </w:rPr>
          <w:t>части 4</w:t>
        </w:r>
      </w:hyperlink>
      <w:r w:rsidRPr="006C0735">
        <w:rPr>
          <w:rFonts w:ascii="Georgia" w:eastAsiaTheme="minorEastAsia" w:hAnsi="Georgia" w:cs="Times New Roman"/>
          <w:sz w:val="24"/>
          <w:szCs w:val="24"/>
          <w:lang w:eastAsia="ru-RU"/>
        </w:rPr>
        <w:t>:</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в абзаце первом слово "выбирают" заменить словом "используют";</w:t>
      </w:r>
    </w:p>
    <w:p w:rsidR="006C0735" w:rsidRPr="006C0735" w:rsidRDefault="00B73384" w:rsidP="006C0735">
      <w:pPr>
        <w:spacing w:after="223" w:line="240" w:lineRule="auto"/>
        <w:jc w:val="both"/>
        <w:rPr>
          <w:rFonts w:ascii="Georgia" w:eastAsiaTheme="minorEastAsia" w:hAnsi="Georgia" w:cs="Times New Roman"/>
          <w:sz w:val="24"/>
          <w:szCs w:val="24"/>
          <w:lang w:eastAsia="ru-RU"/>
        </w:rPr>
      </w:pPr>
      <w:hyperlink r:id="rId23" w:anchor="/document/99/902389617/XA00MAA2MQ/" w:history="1">
        <w:r w:rsidR="006C0735" w:rsidRPr="006C0735">
          <w:rPr>
            <w:rFonts w:ascii="Georgia" w:eastAsiaTheme="minorEastAsia" w:hAnsi="Georgia" w:cs="Times New Roman"/>
            <w:color w:val="0000FF"/>
            <w:sz w:val="24"/>
            <w:szCs w:val="24"/>
            <w:u w:val="single"/>
            <w:lang w:eastAsia="ru-RU"/>
          </w:rPr>
          <w:t>пункт 1</w:t>
        </w:r>
      </w:hyperlink>
      <w:r w:rsidR="006C0735" w:rsidRPr="006C0735">
        <w:rPr>
          <w:rFonts w:ascii="Georgia" w:eastAsiaTheme="minorEastAsia" w:hAnsi="Georgia" w:cs="Times New Roman"/>
          <w:sz w:val="24"/>
          <w:szCs w:val="24"/>
          <w:lang w:eastAsia="ru-RU"/>
        </w:rPr>
        <w:t xml:space="preserve"> после слова "учебники" дополнить словами "и разработанные в комплекте с ними учебные пособия";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lastRenderedPageBreak/>
        <w:t xml:space="preserve">в </w:t>
      </w:r>
      <w:hyperlink r:id="rId24" w:anchor="/document/99/902389617/XA00MAS2MT/" w:history="1">
        <w:r w:rsidRPr="006C0735">
          <w:rPr>
            <w:rFonts w:ascii="Georgia" w:eastAsiaTheme="minorEastAsia" w:hAnsi="Georgia" w:cs="Times New Roman"/>
            <w:color w:val="0000FF"/>
            <w:sz w:val="24"/>
            <w:szCs w:val="24"/>
            <w:u w:val="single"/>
            <w:lang w:eastAsia="ru-RU"/>
          </w:rPr>
          <w:t>пункте 2</w:t>
        </w:r>
      </w:hyperlink>
      <w:r w:rsidRPr="006C0735">
        <w:rPr>
          <w:rFonts w:ascii="Georgia" w:eastAsiaTheme="minorEastAsia" w:hAnsi="Georgia" w:cs="Times New Roman"/>
          <w:sz w:val="24"/>
          <w:szCs w:val="24"/>
          <w:lang w:eastAsia="ru-RU"/>
        </w:rPr>
        <w:t xml:space="preserve"> слова "допускаются к использованию" заменить словами "могут дополнительно использоваться";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в) </w:t>
      </w:r>
      <w:hyperlink r:id="rId25" w:anchor="/document/99/902389617/XA00MBE2N0/" w:history="1">
        <w:r w:rsidRPr="006C0735">
          <w:rPr>
            <w:rFonts w:ascii="Georgia" w:eastAsiaTheme="minorEastAsia" w:hAnsi="Georgia" w:cs="Times New Roman"/>
            <w:color w:val="0000FF"/>
            <w:sz w:val="24"/>
            <w:szCs w:val="24"/>
            <w:u w:val="single"/>
            <w:lang w:eastAsia="ru-RU"/>
          </w:rPr>
          <w:t>часть 5</w:t>
        </w:r>
      </w:hyperlink>
      <w:r w:rsidRPr="006C0735">
        <w:rPr>
          <w:rFonts w:ascii="Georgia" w:eastAsiaTheme="minorEastAsia" w:hAnsi="Georgia" w:cs="Times New Roman"/>
          <w:sz w:val="24"/>
          <w:szCs w:val="24"/>
          <w:lang w:eastAsia="ru-RU"/>
        </w:rPr>
        <w:t xml:space="preserve"> после слов "перечни учебников" дополнить словами "и разработанных в комплекте с ними учебных пособий", после слов "обязательной части основной образовательной программы" дополнить словами ", в том числе обеспечивающих углубленное изучение отдельных учебных предметов, профильное обучение,", после слов "в том числе учебников" дополнить словами "и разработанных в комплекте с ними учебных пособий";</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г) в </w:t>
      </w:r>
      <w:hyperlink r:id="rId26" w:anchor="/document/99/902389617/XA00MC02N3/" w:history="1">
        <w:r w:rsidRPr="006C0735">
          <w:rPr>
            <w:rFonts w:ascii="Georgia" w:eastAsiaTheme="minorEastAsia" w:hAnsi="Georgia" w:cs="Times New Roman"/>
            <w:color w:val="0000FF"/>
            <w:sz w:val="24"/>
            <w:szCs w:val="24"/>
            <w:u w:val="single"/>
            <w:lang w:eastAsia="ru-RU"/>
          </w:rPr>
          <w:t>части 6</w:t>
        </w:r>
      </w:hyperlink>
      <w:r w:rsidRPr="006C0735">
        <w:rPr>
          <w:rFonts w:ascii="Georgia" w:eastAsiaTheme="minorEastAsia" w:hAnsi="Georgia" w:cs="Times New Roman"/>
          <w:sz w:val="24"/>
          <w:szCs w:val="24"/>
          <w:lang w:eastAsia="ru-RU"/>
        </w:rPr>
        <w:t xml:space="preserve"> слова "Учебники включаются" заменить словами "Учебники и разработанные в комплекте с ними учебные пособия включаются", после слов "экспертизы учебников" дополнить словами "и разработанных в комплекте с ними учебных пособий", дополнить предложением следующего содержания: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д) </w:t>
      </w:r>
      <w:hyperlink r:id="rId27" w:anchor="/document/99/902389617/XA00MCI2N6/" w:history="1">
        <w:r w:rsidRPr="006C0735">
          <w:rPr>
            <w:rFonts w:ascii="Georgia" w:eastAsiaTheme="minorEastAsia" w:hAnsi="Georgia" w:cs="Times New Roman"/>
            <w:color w:val="0000FF"/>
            <w:sz w:val="24"/>
            <w:szCs w:val="24"/>
            <w:u w:val="single"/>
            <w:lang w:eastAsia="ru-RU"/>
          </w:rPr>
          <w:t>часть 7</w:t>
        </w:r>
      </w:hyperlink>
      <w:r w:rsidRPr="006C0735">
        <w:rPr>
          <w:rFonts w:ascii="Georgia" w:eastAsiaTheme="minorEastAsia" w:hAnsi="Georgia" w:cs="Times New Roman"/>
          <w:sz w:val="24"/>
          <w:szCs w:val="24"/>
          <w:lang w:eastAsia="ru-RU"/>
        </w:rPr>
        <w:t xml:space="preserve"> изложить в следующей редакции: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е) дополнить частями 7.1-7.3 следующего содержания: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"7.1. Организация работы по подготовке, экспертизе, апробации и изданию учебников и разработанных в комплекте с ними учебных пособий,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lastRenderedPageBreak/>
        <w:t>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за счет бюджетных ассигнований федерального бюджета учебники и разработанные в комплекте с ними учебные пособия принадлежат Российской Федерации.";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6) в </w:t>
      </w:r>
      <w:hyperlink r:id="rId28" w:anchor="/document/99/902389617/XA00MCO2NQ/" w:history="1">
        <w:r w:rsidRPr="006C0735">
          <w:rPr>
            <w:rFonts w:ascii="Georgia" w:eastAsiaTheme="minorEastAsia" w:hAnsi="Georgia" w:cs="Times New Roman"/>
            <w:color w:val="0000FF"/>
            <w:sz w:val="24"/>
            <w:szCs w:val="24"/>
            <w:u w:val="single"/>
            <w:lang w:eastAsia="ru-RU"/>
          </w:rPr>
          <w:t>части 2 статьи 19</w:t>
        </w:r>
      </w:hyperlink>
      <w:r w:rsidRPr="006C0735">
        <w:rPr>
          <w:rFonts w:ascii="Georgia" w:eastAsiaTheme="minorEastAsia" w:hAnsi="Georgia" w:cs="Times New Roman"/>
          <w:sz w:val="24"/>
          <w:szCs w:val="24"/>
          <w:lang w:eastAsia="ru-RU"/>
        </w:rPr>
        <w:t xml:space="preserve"> слова "примерных образовательных программ" заменить словами "федеральных основных общеобразовательных программ и примерных образовательных программ среднего профессионального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7) </w:t>
      </w:r>
      <w:hyperlink r:id="rId29" w:anchor="/document/99/902389617/XA00M7U2MF/" w:history="1">
        <w:r w:rsidRPr="006C0735">
          <w:rPr>
            <w:rFonts w:ascii="Georgia" w:eastAsiaTheme="minorEastAsia" w:hAnsi="Georgia" w:cs="Times New Roman"/>
            <w:color w:val="0000FF"/>
            <w:sz w:val="24"/>
            <w:szCs w:val="24"/>
            <w:u w:val="single"/>
            <w:lang w:eastAsia="ru-RU"/>
          </w:rPr>
          <w:t>часть 4 статьи 20</w:t>
        </w:r>
      </w:hyperlink>
      <w:r w:rsidRPr="006C0735">
        <w:rPr>
          <w:rFonts w:ascii="Georgia" w:eastAsiaTheme="minorEastAsia" w:hAnsi="Georgia" w:cs="Times New Roman"/>
          <w:sz w:val="24"/>
          <w:szCs w:val="24"/>
          <w:lang w:eastAsia="ru-RU"/>
        </w:rPr>
        <w:t xml:space="preserve"> дополнить словами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8) </w:t>
      </w:r>
      <w:hyperlink r:id="rId30" w:anchor="/document/99/902389617/XA00MAK2MP/" w:history="1">
        <w:r w:rsidRPr="006C0735">
          <w:rPr>
            <w:rFonts w:ascii="Georgia" w:eastAsiaTheme="minorEastAsia" w:hAnsi="Georgia" w:cs="Times New Roman"/>
            <w:color w:val="0000FF"/>
            <w:sz w:val="24"/>
            <w:szCs w:val="24"/>
            <w:u w:val="single"/>
            <w:lang w:eastAsia="ru-RU"/>
          </w:rPr>
          <w:t>часть 2 статьи 28</w:t>
        </w:r>
      </w:hyperlink>
      <w:r w:rsidRPr="006C0735">
        <w:rPr>
          <w:rFonts w:ascii="Georgia" w:eastAsiaTheme="minorEastAsia" w:hAnsi="Georgia" w:cs="Times New Roman"/>
          <w:sz w:val="24"/>
          <w:szCs w:val="24"/>
          <w:lang w:eastAsia="ru-RU"/>
        </w:rPr>
        <w:t xml:space="preserve"> изложить в следующей редакции: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9) </w:t>
      </w:r>
      <w:hyperlink r:id="rId31" w:anchor="/document/99/902389617/XA00MBE2NO/" w:history="1">
        <w:r w:rsidRPr="006C0735">
          <w:rPr>
            <w:rFonts w:ascii="Georgia" w:eastAsiaTheme="minorEastAsia" w:hAnsi="Georgia" w:cs="Times New Roman"/>
            <w:color w:val="0000FF"/>
            <w:sz w:val="24"/>
            <w:szCs w:val="24"/>
            <w:u w:val="single"/>
            <w:lang w:eastAsia="ru-RU"/>
          </w:rPr>
          <w:t>часть 4 статьи 66</w:t>
        </w:r>
      </w:hyperlink>
      <w:r w:rsidRPr="006C0735">
        <w:rPr>
          <w:rFonts w:ascii="Georgia" w:eastAsiaTheme="minorEastAsia" w:hAnsi="Georgia" w:cs="Times New Roman"/>
          <w:sz w:val="24"/>
          <w:szCs w:val="24"/>
          <w:lang w:eastAsia="ru-RU"/>
        </w:rPr>
        <w:t xml:space="preserve"> изложить в следующей редакции: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w:t>
      </w:r>
      <w:r w:rsidRPr="006C0735">
        <w:rPr>
          <w:rFonts w:ascii="Georgia" w:eastAsiaTheme="minorEastAsia" w:hAnsi="Georgia" w:cs="Times New Roman"/>
          <w:sz w:val="24"/>
          <w:szCs w:val="24"/>
          <w:lang w:eastAsia="ru-RU"/>
        </w:rPr>
        <w:lastRenderedPageBreak/>
        <w:t>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10) </w:t>
      </w:r>
      <w:hyperlink r:id="rId32" w:anchor="/document/99/902389617/XA00MD02NR/" w:history="1">
        <w:r w:rsidRPr="006C0735">
          <w:rPr>
            <w:rFonts w:ascii="Georgia" w:eastAsiaTheme="minorEastAsia" w:hAnsi="Georgia" w:cs="Times New Roman"/>
            <w:color w:val="0000FF"/>
            <w:sz w:val="24"/>
            <w:szCs w:val="24"/>
            <w:u w:val="single"/>
            <w:lang w:eastAsia="ru-RU"/>
          </w:rPr>
          <w:t>часть 3 статьи 68</w:t>
        </w:r>
      </w:hyperlink>
      <w:r w:rsidRPr="006C0735">
        <w:rPr>
          <w:rFonts w:ascii="Georgia" w:eastAsiaTheme="minorEastAsia" w:hAnsi="Georgia" w:cs="Times New Roman"/>
          <w:sz w:val="24"/>
          <w:szCs w:val="24"/>
          <w:lang w:eastAsia="ru-RU"/>
        </w:rPr>
        <w:t xml:space="preserve"> после слов "среднего общего и среднего профессионального образования" дополнить словами "и положений федеральной основной общеобразовательной программы среднего общего образования, а также";</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11) в </w:t>
      </w:r>
      <w:hyperlink r:id="rId33" w:anchor="/document/99/902389617/XA00MB62MT/" w:history="1">
        <w:r w:rsidRPr="006C0735">
          <w:rPr>
            <w:rFonts w:ascii="Georgia" w:eastAsiaTheme="minorEastAsia" w:hAnsi="Georgia" w:cs="Times New Roman"/>
            <w:color w:val="0000FF"/>
            <w:sz w:val="24"/>
            <w:szCs w:val="24"/>
            <w:u w:val="single"/>
            <w:lang w:eastAsia="ru-RU"/>
          </w:rPr>
          <w:t>части 3 статьи 87</w:t>
        </w:r>
      </w:hyperlink>
      <w:r w:rsidRPr="006C0735">
        <w:rPr>
          <w:rFonts w:ascii="Georgia" w:eastAsiaTheme="minorEastAsia" w:hAnsi="Georgia" w:cs="Times New Roman"/>
          <w:sz w:val="24"/>
          <w:szCs w:val="24"/>
          <w:lang w:eastAsia="ru-RU"/>
        </w:rPr>
        <w:t xml:space="preserve"> слова "Примерные основные образовательные программы" заменить словами "Федеральные основные общеобразовательные программы, примерные образовательные программы среднего профессионального образования".</w:t>
      </w:r>
    </w:p>
    <w:p w:rsidR="006C0735" w:rsidRPr="006C0735" w:rsidRDefault="006C0735" w:rsidP="006C0735">
      <w:pPr>
        <w:spacing w:after="0" w:line="240" w:lineRule="auto"/>
        <w:rPr>
          <w:rFonts w:ascii="Helvetica" w:eastAsia="Times New Roman" w:hAnsi="Helvetica" w:cs="Helvetica"/>
          <w:b/>
          <w:bCs/>
          <w:sz w:val="24"/>
          <w:szCs w:val="24"/>
          <w:lang w:eastAsia="ru-RU"/>
        </w:rPr>
      </w:pPr>
      <w:r w:rsidRPr="006C0735">
        <w:rPr>
          <w:rFonts w:ascii="Helvetica" w:eastAsia="Times New Roman" w:hAnsi="Helvetica" w:cs="Helvetica"/>
          <w:b/>
          <w:bCs/>
          <w:sz w:val="24"/>
          <w:szCs w:val="24"/>
          <w:lang w:eastAsia="ru-RU"/>
        </w:rPr>
        <w:t>Статья 2</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В </w:t>
      </w:r>
      <w:hyperlink r:id="rId34" w:anchor="/document/99/565414861/XA00M2U2M0/" w:history="1">
        <w:r w:rsidRPr="006C0735">
          <w:rPr>
            <w:rFonts w:ascii="Georgia" w:eastAsiaTheme="minorEastAsia" w:hAnsi="Georgia" w:cs="Times New Roman"/>
            <w:color w:val="0000FF"/>
            <w:sz w:val="24"/>
            <w:szCs w:val="24"/>
            <w:u w:val="single"/>
            <w:lang w:eastAsia="ru-RU"/>
          </w:rPr>
          <w:t>пункте 6 части 2 статьи 1 Федерального закона от 31 июля 2020 года № 247-ФЗ "Об обязательных требованиях в Российской Федерации"</w:t>
        </w:r>
      </w:hyperlink>
      <w:r w:rsidRPr="006C0735">
        <w:rPr>
          <w:rFonts w:ascii="Georgia" w:eastAsiaTheme="minorEastAsia" w:hAnsi="Georgia" w:cs="Times New Roman"/>
          <w:sz w:val="24"/>
          <w:szCs w:val="24"/>
          <w:lang w:eastAsia="ru-RU"/>
        </w:rPr>
        <w:t xml:space="preserve"> (Собрание законодательства Российской Федерации, 2020, № 31, ст.5006; 2022, № 16, ст.2606) слова "и федеральными государственными образовательными стандартами" заменить словами ", федеральными государственными образовательными стандартами и федеральными основными общеобразовательными программами".</w:t>
      </w:r>
    </w:p>
    <w:p w:rsidR="006C0735" w:rsidRPr="006C0735" w:rsidRDefault="006C0735" w:rsidP="006C0735">
      <w:pPr>
        <w:spacing w:after="0" w:line="240" w:lineRule="auto"/>
        <w:rPr>
          <w:rFonts w:ascii="Helvetica" w:eastAsia="Times New Roman" w:hAnsi="Helvetica" w:cs="Helvetica"/>
          <w:b/>
          <w:bCs/>
          <w:sz w:val="24"/>
          <w:szCs w:val="24"/>
          <w:lang w:eastAsia="ru-RU"/>
        </w:rPr>
      </w:pPr>
      <w:r w:rsidRPr="006C0735">
        <w:rPr>
          <w:rFonts w:ascii="Helvetica" w:eastAsia="Times New Roman" w:hAnsi="Helvetica" w:cs="Helvetica"/>
          <w:b/>
          <w:bCs/>
          <w:sz w:val="24"/>
          <w:szCs w:val="24"/>
          <w:lang w:eastAsia="ru-RU"/>
        </w:rPr>
        <w:t>Статья 3</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2. Абзацы второй - пятый </w:t>
      </w:r>
      <w:hyperlink r:id="rId35" w:anchor="/document/99/351825406/XA00M7C2MK/" w:tgtFrame="_self" w:history="1">
        <w:r w:rsidRPr="006C0735">
          <w:rPr>
            <w:rFonts w:ascii="Georgia" w:eastAsiaTheme="minorEastAsia" w:hAnsi="Georgia" w:cs="Times New Roman"/>
            <w:color w:val="0000FF"/>
            <w:sz w:val="24"/>
            <w:szCs w:val="24"/>
            <w:u w:val="single"/>
            <w:lang w:eastAsia="ru-RU"/>
          </w:rPr>
          <w:t>подпункта "б" пункта 3</w:t>
        </w:r>
      </w:hyperlink>
      <w:r w:rsidRPr="006C0735">
        <w:rPr>
          <w:rFonts w:ascii="Georgia" w:eastAsiaTheme="minorEastAsia" w:hAnsi="Georgia" w:cs="Times New Roman"/>
          <w:sz w:val="24"/>
          <w:szCs w:val="24"/>
          <w:lang w:eastAsia="ru-RU"/>
        </w:rPr>
        <w:t xml:space="preserve"> и </w:t>
      </w:r>
      <w:hyperlink r:id="rId36" w:anchor="/document/99/351825406/XA00M5Q2MD/" w:tgtFrame="_self" w:history="1">
        <w:r w:rsidRPr="006C0735">
          <w:rPr>
            <w:rFonts w:ascii="Georgia" w:eastAsiaTheme="minorEastAsia" w:hAnsi="Georgia" w:cs="Times New Roman"/>
            <w:color w:val="0000FF"/>
            <w:sz w:val="24"/>
            <w:szCs w:val="24"/>
            <w:u w:val="single"/>
            <w:lang w:eastAsia="ru-RU"/>
          </w:rPr>
          <w:t>пункт 4 статьи 1 настоящего Федерального закона</w:t>
        </w:r>
      </w:hyperlink>
      <w:r w:rsidRPr="006C0735">
        <w:rPr>
          <w:rFonts w:ascii="Georgia" w:eastAsiaTheme="minorEastAsia" w:hAnsi="Georgia" w:cs="Times New Roman"/>
          <w:sz w:val="24"/>
          <w:szCs w:val="24"/>
          <w:lang w:eastAsia="ru-RU"/>
        </w:rPr>
        <w:t xml:space="preserve"> вступают в силу с 1 января 2023 года.</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3. Федеральные основные общеобразовательные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не позднее 1 января 2023 года.</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4. Основные общеобразовательные программы подлежат приведению в соответствие с федеральными основными общеобразовательными программами не позднее 1 сентября 2023 года.</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5. Установить, что учебники, входящие по состоянию на 31 декабря 2022 года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срок действия экспертных заключений (пять лет) и исключаются из указанного федерального перечня учебников или включаются в него на новый срок действия экспертных заключений по основаниям, предусмотренным порядком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C0735" w:rsidRPr="006C0735" w:rsidRDefault="006C0735" w:rsidP="006C0735">
      <w:pPr>
        <w:spacing w:after="223" w:line="240" w:lineRule="auto"/>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Президент</w:t>
      </w:r>
      <w:r w:rsidRPr="006C0735">
        <w:rPr>
          <w:rFonts w:ascii="Georgia" w:eastAsiaTheme="minorEastAsia" w:hAnsi="Georgia" w:cs="Times New Roman"/>
          <w:sz w:val="24"/>
          <w:szCs w:val="24"/>
          <w:lang w:eastAsia="ru-RU"/>
        </w:rPr>
        <w:br/>
        <w:t>Российской Федерации</w:t>
      </w:r>
      <w:r w:rsidRPr="006C0735">
        <w:rPr>
          <w:rFonts w:ascii="Georgia" w:eastAsiaTheme="minorEastAsia" w:hAnsi="Georgia" w:cs="Times New Roman"/>
          <w:sz w:val="24"/>
          <w:szCs w:val="24"/>
          <w:lang w:eastAsia="ru-RU"/>
        </w:rPr>
        <w:br/>
        <w:t xml:space="preserve">В.Путин </w:t>
      </w:r>
    </w:p>
    <w:p w:rsidR="006C0735" w:rsidRPr="006C0735" w:rsidRDefault="006C0735" w:rsidP="006C0735">
      <w:pPr>
        <w:spacing w:after="0" w:line="240" w:lineRule="auto"/>
        <w:rPr>
          <w:rFonts w:ascii="Georgia" w:eastAsia="Times New Roman" w:hAnsi="Georgia" w:cs="Times New Roman"/>
          <w:sz w:val="24"/>
          <w:szCs w:val="24"/>
          <w:lang w:eastAsia="ru-RU"/>
        </w:rPr>
      </w:pPr>
      <w:r w:rsidRPr="006C0735">
        <w:rPr>
          <w:rFonts w:ascii="Georgia" w:eastAsia="Times New Roman" w:hAnsi="Georgia" w:cs="Times New Roman"/>
          <w:sz w:val="24"/>
          <w:szCs w:val="24"/>
          <w:lang w:eastAsia="ru-RU"/>
        </w:rPr>
        <w:lastRenderedPageBreak/>
        <w:t>Москва, Кремль</w:t>
      </w:r>
    </w:p>
    <w:p w:rsidR="006C0735" w:rsidRPr="006C0735" w:rsidRDefault="006C0735" w:rsidP="006C0735">
      <w:pPr>
        <w:spacing w:after="0" w:line="240" w:lineRule="auto"/>
        <w:rPr>
          <w:rFonts w:ascii="Georgia" w:eastAsia="Times New Roman" w:hAnsi="Georgia" w:cs="Times New Roman"/>
          <w:sz w:val="24"/>
          <w:szCs w:val="24"/>
          <w:lang w:eastAsia="ru-RU"/>
        </w:rPr>
      </w:pPr>
    </w:p>
    <w:p w:rsidR="006C0735" w:rsidRPr="006C0735" w:rsidRDefault="006C0735" w:rsidP="006C0735">
      <w:pPr>
        <w:spacing w:after="0" w:line="240" w:lineRule="auto"/>
        <w:rPr>
          <w:rFonts w:ascii="Georgia" w:eastAsia="Times New Roman" w:hAnsi="Georgia" w:cs="Times New Roman"/>
          <w:sz w:val="24"/>
          <w:szCs w:val="24"/>
          <w:lang w:eastAsia="ru-RU"/>
        </w:rPr>
      </w:pPr>
      <w:r w:rsidRPr="006C0735">
        <w:rPr>
          <w:rFonts w:ascii="Georgia" w:eastAsia="Times New Roman" w:hAnsi="Georgia" w:cs="Times New Roman"/>
          <w:sz w:val="24"/>
          <w:szCs w:val="24"/>
          <w:lang w:eastAsia="ru-RU"/>
        </w:rPr>
        <w:t>24 сентября 2022 года</w:t>
      </w:r>
    </w:p>
    <w:p w:rsidR="006C0735" w:rsidRPr="006C0735" w:rsidRDefault="006C0735" w:rsidP="006C0735">
      <w:pPr>
        <w:spacing w:after="0" w:line="240" w:lineRule="auto"/>
        <w:rPr>
          <w:rFonts w:ascii="Georgia" w:eastAsia="Times New Roman" w:hAnsi="Georgia" w:cs="Times New Roman"/>
          <w:sz w:val="24"/>
          <w:szCs w:val="24"/>
          <w:lang w:eastAsia="ru-RU"/>
        </w:rPr>
      </w:pPr>
    </w:p>
    <w:p w:rsidR="006C0735" w:rsidRPr="006C0735" w:rsidRDefault="006C0735" w:rsidP="006C0735">
      <w:pPr>
        <w:spacing w:after="0" w:line="240" w:lineRule="auto"/>
        <w:rPr>
          <w:rFonts w:ascii="Georgia" w:eastAsia="Times New Roman" w:hAnsi="Georgia" w:cs="Times New Roman"/>
          <w:sz w:val="24"/>
          <w:szCs w:val="24"/>
          <w:lang w:eastAsia="ru-RU"/>
        </w:rPr>
      </w:pPr>
      <w:r w:rsidRPr="006C0735">
        <w:rPr>
          <w:rFonts w:ascii="Georgia" w:eastAsia="Times New Roman" w:hAnsi="Georgia" w:cs="Times New Roman"/>
          <w:sz w:val="24"/>
          <w:szCs w:val="24"/>
          <w:lang w:eastAsia="ru-RU"/>
        </w:rPr>
        <w:t>№ 371-ФЗ</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br/>
      </w:r>
      <w:r w:rsidRPr="006C0735">
        <w:rPr>
          <w:rFonts w:ascii="Georgia" w:eastAsiaTheme="minorEastAsia" w:hAnsi="Georgia" w:cs="Times New Roman"/>
          <w:sz w:val="24"/>
          <w:szCs w:val="24"/>
          <w:lang w:eastAsia="ru-RU"/>
        </w:rPr>
        <w:br/>
      </w:r>
      <w:r w:rsidRPr="006C0735">
        <w:rPr>
          <w:rFonts w:ascii="Georgia" w:eastAsiaTheme="minorEastAsia" w:hAnsi="Georgia" w:cs="Times New Roman"/>
          <w:sz w:val="24"/>
          <w:szCs w:val="24"/>
          <w:lang w:eastAsia="ru-RU"/>
        </w:rPr>
        <w:br/>
      </w:r>
      <w:r w:rsidRPr="006C0735">
        <w:rPr>
          <w:rFonts w:ascii="Georgia" w:eastAsiaTheme="minorEastAsia" w:hAnsi="Georgia" w:cs="Times New Roman"/>
          <w:sz w:val="24"/>
          <w:szCs w:val="24"/>
          <w:lang w:eastAsia="ru-RU"/>
        </w:rPr>
        <w:br/>
      </w:r>
      <w:r w:rsidRPr="006C0735">
        <w:rPr>
          <w:rFonts w:ascii="Georgia" w:eastAsiaTheme="minorEastAsia" w:hAnsi="Georgia" w:cs="Times New Roman"/>
          <w:sz w:val="24"/>
          <w:szCs w:val="24"/>
          <w:lang w:eastAsia="ru-RU"/>
        </w:rPr>
        <w:br/>
      </w:r>
    </w:p>
    <w:p w:rsidR="006C0735" w:rsidRPr="006C0735" w:rsidRDefault="006C0735" w:rsidP="006C0735">
      <w:pPr>
        <w:spacing w:after="0" w:line="240" w:lineRule="auto"/>
        <w:rPr>
          <w:rFonts w:ascii="Arial" w:eastAsia="Times New Roman" w:hAnsi="Arial" w:cs="Arial"/>
          <w:sz w:val="20"/>
          <w:szCs w:val="20"/>
          <w:lang w:eastAsia="ru-RU"/>
        </w:rPr>
      </w:pPr>
    </w:p>
    <w:p w:rsidR="00F82319" w:rsidRDefault="00F82319"/>
    <w:sectPr w:rsidR="00F82319" w:rsidSect="00A368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0735"/>
    <w:rsid w:val="001E0F59"/>
    <w:rsid w:val="006C0735"/>
    <w:rsid w:val="007264D0"/>
    <w:rsid w:val="00A3689D"/>
    <w:rsid w:val="00B73384"/>
    <w:rsid w:val="00F823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8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zavuch.ru/" TargetMode="External"/><Relationship Id="rId13" Type="http://schemas.openxmlformats.org/officeDocument/2006/relationships/hyperlink" Target="https://vip.1zavuch.ru/" TargetMode="External"/><Relationship Id="rId18" Type="http://schemas.openxmlformats.org/officeDocument/2006/relationships/hyperlink" Target="https://vip.1zavuch.ru/" TargetMode="External"/><Relationship Id="rId26" Type="http://schemas.openxmlformats.org/officeDocument/2006/relationships/hyperlink" Target="https://vip.1zavuch.ru/" TargetMode="External"/><Relationship Id="rId3" Type="http://schemas.openxmlformats.org/officeDocument/2006/relationships/webSettings" Target="webSettings.xml"/><Relationship Id="rId21" Type="http://schemas.openxmlformats.org/officeDocument/2006/relationships/hyperlink" Target="https://vip.1zavuch.ru/" TargetMode="External"/><Relationship Id="rId34" Type="http://schemas.openxmlformats.org/officeDocument/2006/relationships/hyperlink" Target="https://vip.1zavuch.ru/" TargetMode="External"/><Relationship Id="rId7" Type="http://schemas.openxmlformats.org/officeDocument/2006/relationships/hyperlink" Target="https://vip.1zavuch.ru/" TargetMode="External"/><Relationship Id="rId12" Type="http://schemas.openxmlformats.org/officeDocument/2006/relationships/hyperlink" Target="https://vip.1zavuch.ru/" TargetMode="External"/><Relationship Id="rId17" Type="http://schemas.openxmlformats.org/officeDocument/2006/relationships/hyperlink" Target="https://vip.1zavuch.ru/" TargetMode="External"/><Relationship Id="rId25" Type="http://schemas.openxmlformats.org/officeDocument/2006/relationships/hyperlink" Target="https://vip.1zavuch.ru/" TargetMode="External"/><Relationship Id="rId33" Type="http://schemas.openxmlformats.org/officeDocument/2006/relationships/hyperlink" Target="https://vip.1zavuch.ru/"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vip.1zavuch.ru/" TargetMode="External"/><Relationship Id="rId20" Type="http://schemas.openxmlformats.org/officeDocument/2006/relationships/hyperlink" Target="https://vip.1zavuch.ru/" TargetMode="External"/><Relationship Id="rId29" Type="http://schemas.openxmlformats.org/officeDocument/2006/relationships/hyperlink" Target="https://vip.1zavuch.ru/" TargetMode="External"/><Relationship Id="rId1" Type="http://schemas.openxmlformats.org/officeDocument/2006/relationships/styles" Target="styles.xml"/><Relationship Id="rId6" Type="http://schemas.openxmlformats.org/officeDocument/2006/relationships/hyperlink" Target="https://vip.1zavuch.ru/" TargetMode="External"/><Relationship Id="rId11" Type="http://schemas.openxmlformats.org/officeDocument/2006/relationships/hyperlink" Target="https://vip.1zavuch.ru/" TargetMode="External"/><Relationship Id="rId24" Type="http://schemas.openxmlformats.org/officeDocument/2006/relationships/hyperlink" Target="https://vip.1zavuch.ru/" TargetMode="External"/><Relationship Id="rId32" Type="http://schemas.openxmlformats.org/officeDocument/2006/relationships/hyperlink" Target="https://vip.1zavuch.ru/" TargetMode="External"/><Relationship Id="rId37" Type="http://schemas.openxmlformats.org/officeDocument/2006/relationships/fontTable" Target="fontTable.xml"/><Relationship Id="rId5" Type="http://schemas.openxmlformats.org/officeDocument/2006/relationships/hyperlink" Target="https://vip.1zavuch.ru/" TargetMode="External"/><Relationship Id="rId15" Type="http://schemas.openxmlformats.org/officeDocument/2006/relationships/hyperlink" Target="https://vip.1zavuch.ru/" TargetMode="External"/><Relationship Id="rId23" Type="http://schemas.openxmlformats.org/officeDocument/2006/relationships/hyperlink" Target="https://vip.1zavuch.ru/" TargetMode="External"/><Relationship Id="rId28" Type="http://schemas.openxmlformats.org/officeDocument/2006/relationships/hyperlink" Target="https://vip.1zavuch.ru/" TargetMode="External"/><Relationship Id="rId36" Type="http://schemas.openxmlformats.org/officeDocument/2006/relationships/hyperlink" Target="https://vip.1zavuch.ru/" TargetMode="External"/><Relationship Id="rId10" Type="http://schemas.openxmlformats.org/officeDocument/2006/relationships/hyperlink" Target="https://vip.1zavuch.ru/" TargetMode="External"/><Relationship Id="rId19" Type="http://schemas.openxmlformats.org/officeDocument/2006/relationships/hyperlink" Target="https://vip.1zavuch.ru/" TargetMode="External"/><Relationship Id="rId31" Type="http://schemas.openxmlformats.org/officeDocument/2006/relationships/hyperlink" Target="https://vip.1zavuch.ru/" TargetMode="External"/><Relationship Id="rId4" Type="http://schemas.openxmlformats.org/officeDocument/2006/relationships/hyperlink" Target="https://vip.1zavuch.ru/" TargetMode="External"/><Relationship Id="rId9" Type="http://schemas.openxmlformats.org/officeDocument/2006/relationships/hyperlink" Target="https://vip.1zavuch.ru/" TargetMode="External"/><Relationship Id="rId14" Type="http://schemas.openxmlformats.org/officeDocument/2006/relationships/hyperlink" Target="https://vip.1zavuch.ru/" TargetMode="External"/><Relationship Id="rId22" Type="http://schemas.openxmlformats.org/officeDocument/2006/relationships/hyperlink" Target="https://vip.1zavuch.ru/" TargetMode="External"/><Relationship Id="rId27" Type="http://schemas.openxmlformats.org/officeDocument/2006/relationships/hyperlink" Target="https://vip.1zavuch.ru/" TargetMode="External"/><Relationship Id="rId30" Type="http://schemas.openxmlformats.org/officeDocument/2006/relationships/hyperlink" Target="https://vip.1zavuch.ru/" TargetMode="External"/><Relationship Id="rId35" Type="http://schemas.openxmlformats.org/officeDocument/2006/relationships/hyperlink" Target="https://vip.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2916</Words>
  <Characters>16627</Characters>
  <Application>Microsoft Office Word</Application>
  <DocSecurity>0</DocSecurity>
  <Lines>138</Lines>
  <Paragraphs>39</Paragraphs>
  <ScaleCrop>false</ScaleCrop>
  <Company>Hewlett-Packard Company</Company>
  <LinksUpToDate>false</LinksUpToDate>
  <CharactersWithSpaces>19504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director-pg@outlook.com</dc:creator>
  <cp:lastModifiedBy>Евгения</cp:lastModifiedBy>
  <cp:revision>2</cp:revision>
  <dcterms:created xsi:type="dcterms:W3CDTF">2023-03-28T00:52:00Z</dcterms:created>
  <dcterms:modified xsi:type="dcterms:W3CDTF">2023-03-28T00:52:00Z</dcterms:modified>
</cp:coreProperties>
</file>